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3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99288" cy="609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7" w:lineRule="exact" w:before="108"/>
        <w:ind w:left="1452" w:right="1469" w:firstLine="0"/>
        <w:jc w:val="center"/>
        <w:rPr>
          <w:sz w:val="18"/>
        </w:rPr>
      </w:pPr>
      <w:r>
        <w:rPr>
          <w:sz w:val="18"/>
        </w:rPr>
        <w:t>Romangia Servizi S.r.l. - società a capitale prevalentemente pubblico soggetta all’attività di direzione,</w:t>
      </w:r>
    </w:p>
    <w:p>
      <w:pPr>
        <w:spacing w:line="207" w:lineRule="exact" w:before="0"/>
        <w:ind w:left="1452" w:right="1463" w:firstLine="0"/>
        <w:jc w:val="center"/>
        <w:rPr>
          <w:sz w:val="18"/>
        </w:rPr>
      </w:pPr>
      <w:r>
        <w:rPr>
          <w:sz w:val="18"/>
        </w:rPr>
        <w:t>controllo e coordinamento del Comune di Sorso (SS)</w:t>
      </w:r>
    </w:p>
    <w:p>
      <w:pPr>
        <w:pStyle w:val="BodyText"/>
        <w:spacing w:before="7"/>
        <w:ind w:left="0" w:firstLine="0"/>
        <w:rPr>
          <w:sz w:val="19"/>
        </w:rPr>
      </w:pPr>
    </w:p>
    <w:p>
      <w:pPr>
        <w:pStyle w:val="Title"/>
      </w:pPr>
      <w:r>
        <w:rPr/>
        <w:t>Allegato B)</w:t>
      </w:r>
    </w:p>
    <w:p>
      <w:pPr>
        <w:pStyle w:val="BodyText"/>
        <w:ind w:left="0" w:firstLine="0"/>
        <w:rPr>
          <w:sz w:val="16"/>
        </w:rPr>
      </w:pPr>
    </w:p>
    <w:p>
      <w:pPr>
        <w:pStyle w:val="BodyText"/>
        <w:spacing w:before="91"/>
        <w:ind w:left="1452" w:right="1179" w:firstLine="0"/>
        <w:jc w:val="center"/>
      </w:pPr>
      <w:r>
        <w:rPr/>
        <w:t>ELENCO DEI TITOLI DI PREFERENZA</w:t>
      </w:r>
    </w:p>
    <w:p>
      <w:pPr>
        <w:pStyle w:val="BodyText"/>
        <w:spacing w:before="2"/>
        <w:ind w:left="4445" w:right="3105" w:hanging="1335"/>
      </w:pPr>
      <w:r>
        <w:rPr/>
        <w:t>(articolo 2, comma 5, del bando per impiegato amministrativo)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  <w:tab w:pos="539" w:val="left" w:leader="none"/>
        </w:tabs>
        <w:spacing w:line="252" w:lineRule="exact" w:before="0" w:after="0"/>
        <w:ind w:left="538" w:right="0" w:hanging="426"/>
        <w:jc w:val="left"/>
        <w:rPr>
          <w:sz w:val="22"/>
        </w:rPr>
      </w:pPr>
      <w:r>
        <w:rPr>
          <w:sz w:val="22"/>
        </w:rPr>
        <w:t>A parità di merito, nella formazione della graduatoria di cui all’articolo 5 del presente decreto si terrà</w:t>
      </w:r>
      <w:r>
        <w:rPr>
          <w:spacing w:val="-30"/>
          <w:sz w:val="22"/>
        </w:rPr>
        <w:t> </w:t>
      </w:r>
      <w:r>
        <w:rPr>
          <w:sz w:val="22"/>
        </w:rPr>
        <w:t>conto,</w:t>
      </w:r>
    </w:p>
    <w:p>
      <w:pPr>
        <w:pStyle w:val="BodyText"/>
        <w:spacing w:line="252" w:lineRule="exact"/>
        <w:ind w:left="538" w:firstLine="0"/>
      </w:pPr>
      <w:r>
        <w:rPr/>
        <w:t>nell’ordine, dei seguenti titoli di preferenza: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4" w:lineRule="exact" w:before="2" w:after="0"/>
        <w:ind w:left="963" w:right="0" w:hanging="426"/>
        <w:jc w:val="left"/>
        <w:rPr>
          <w:sz w:val="22"/>
        </w:rPr>
      </w:pPr>
      <w:r>
        <w:rPr>
          <w:sz w:val="22"/>
        </w:rPr>
        <w:t>insigniti di medaglia al valor</w:t>
      </w:r>
      <w:r>
        <w:rPr>
          <w:spacing w:val="-9"/>
          <w:sz w:val="22"/>
        </w:rPr>
        <w:t> </w:t>
      </w:r>
      <w:r>
        <w:rPr>
          <w:sz w:val="22"/>
        </w:rPr>
        <w:t>militare;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1" w:lineRule="exact" w:before="0" w:after="0"/>
        <w:ind w:left="963" w:right="0" w:hanging="426"/>
        <w:jc w:val="left"/>
        <w:rPr>
          <w:sz w:val="22"/>
        </w:rPr>
      </w:pPr>
      <w:r>
        <w:rPr>
          <w:sz w:val="22"/>
        </w:rPr>
        <w:t>orfani di</w:t>
      </w:r>
      <w:r>
        <w:rPr>
          <w:spacing w:val="1"/>
          <w:sz w:val="22"/>
        </w:rPr>
        <w:t> </w:t>
      </w:r>
      <w:r>
        <w:rPr>
          <w:sz w:val="22"/>
        </w:rPr>
        <w:t>guerra;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1" w:lineRule="exact" w:before="0" w:after="0"/>
        <w:ind w:left="963" w:right="0" w:hanging="426"/>
        <w:jc w:val="left"/>
        <w:rPr>
          <w:sz w:val="22"/>
        </w:rPr>
      </w:pPr>
      <w:r>
        <w:rPr>
          <w:sz w:val="22"/>
        </w:rPr>
        <w:t>orfani di caduti per fatto di</w:t>
      </w:r>
      <w:r>
        <w:rPr>
          <w:spacing w:val="-5"/>
          <w:sz w:val="22"/>
        </w:rPr>
        <w:t> </w:t>
      </w:r>
      <w:r>
        <w:rPr>
          <w:sz w:val="22"/>
        </w:rPr>
        <w:t>guerra;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2" w:lineRule="exact" w:before="0" w:after="0"/>
        <w:ind w:left="963" w:right="0" w:hanging="426"/>
        <w:jc w:val="left"/>
        <w:rPr>
          <w:sz w:val="22"/>
        </w:rPr>
      </w:pPr>
      <w:r>
        <w:rPr>
          <w:sz w:val="22"/>
        </w:rPr>
        <w:t>orfani dei caduti per servizio nel settore pubblico e</w:t>
      </w:r>
      <w:r>
        <w:rPr>
          <w:spacing w:val="-16"/>
          <w:sz w:val="22"/>
        </w:rPr>
        <w:t> </w:t>
      </w:r>
      <w:r>
        <w:rPr>
          <w:sz w:val="22"/>
        </w:rPr>
        <w:t>privato;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2" w:lineRule="exact" w:before="0" w:after="0"/>
        <w:ind w:left="963" w:right="0" w:hanging="426"/>
        <w:jc w:val="left"/>
        <w:rPr>
          <w:sz w:val="22"/>
        </w:rPr>
      </w:pPr>
      <w:r>
        <w:rPr>
          <w:sz w:val="22"/>
        </w:rPr>
        <w:t>provenienti dalle Scuole militari delle Forze</w:t>
      </w:r>
      <w:r>
        <w:rPr>
          <w:spacing w:val="-8"/>
          <w:sz w:val="22"/>
        </w:rPr>
        <w:t> </w:t>
      </w:r>
      <w:r>
        <w:rPr>
          <w:sz w:val="22"/>
        </w:rPr>
        <w:t>armate;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1" w:lineRule="exact" w:before="0" w:after="0"/>
        <w:ind w:left="963" w:right="0" w:hanging="426"/>
        <w:jc w:val="left"/>
        <w:rPr>
          <w:sz w:val="22"/>
        </w:rPr>
      </w:pPr>
      <w:r>
        <w:rPr>
          <w:sz w:val="22"/>
        </w:rPr>
        <w:t>feriti in</w:t>
      </w:r>
      <w:r>
        <w:rPr>
          <w:spacing w:val="-2"/>
          <w:sz w:val="22"/>
        </w:rPr>
        <w:t> </w:t>
      </w:r>
      <w:r>
        <w:rPr>
          <w:sz w:val="22"/>
        </w:rPr>
        <w:t>combattimento;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1" w:lineRule="exact" w:before="0" w:after="0"/>
        <w:ind w:left="963" w:right="0" w:hanging="426"/>
        <w:jc w:val="left"/>
        <w:rPr>
          <w:sz w:val="22"/>
        </w:rPr>
      </w:pPr>
      <w:r>
        <w:rPr>
          <w:sz w:val="22"/>
        </w:rPr>
        <w:t>capi di famiglia</w:t>
      </w:r>
      <w:r>
        <w:rPr>
          <w:spacing w:val="-4"/>
          <w:sz w:val="22"/>
        </w:rPr>
        <w:t> </w:t>
      </w:r>
      <w:r>
        <w:rPr>
          <w:sz w:val="22"/>
        </w:rPr>
        <w:t>numerosa;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1" w:lineRule="exact" w:before="0" w:after="0"/>
        <w:ind w:left="963" w:right="0" w:hanging="426"/>
        <w:jc w:val="left"/>
        <w:rPr>
          <w:sz w:val="22"/>
        </w:rPr>
      </w:pPr>
      <w:r>
        <w:rPr>
          <w:sz w:val="22"/>
        </w:rPr>
        <w:t>figli dei mutilati e degli invalidi di guerra ex</w:t>
      </w:r>
      <w:r>
        <w:rPr>
          <w:spacing w:val="-9"/>
          <w:sz w:val="22"/>
        </w:rPr>
        <w:t> </w:t>
      </w:r>
      <w:r>
        <w:rPr>
          <w:sz w:val="22"/>
        </w:rPr>
        <w:t>combattenti;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2" w:lineRule="exact" w:before="0" w:after="0"/>
        <w:ind w:left="963" w:right="0" w:hanging="426"/>
        <w:jc w:val="left"/>
        <w:rPr>
          <w:sz w:val="22"/>
        </w:rPr>
      </w:pPr>
      <w:r>
        <w:rPr>
          <w:sz w:val="22"/>
        </w:rPr>
        <w:t>figli dei mutilati e degli invalidi per fatto di</w:t>
      </w:r>
      <w:r>
        <w:rPr>
          <w:spacing w:val="-7"/>
          <w:sz w:val="22"/>
        </w:rPr>
        <w:t> </w:t>
      </w:r>
      <w:r>
        <w:rPr>
          <w:sz w:val="22"/>
        </w:rPr>
        <w:t>guerra;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0" w:lineRule="exact" w:before="0" w:after="0"/>
        <w:ind w:left="963" w:right="0" w:hanging="426"/>
        <w:jc w:val="left"/>
        <w:rPr>
          <w:sz w:val="22"/>
        </w:rPr>
      </w:pPr>
      <w:r>
        <w:rPr>
          <w:sz w:val="22"/>
        </w:rPr>
        <w:t>figli dei mutilati e degli invalidi per servizio nel settore pubblico e</w:t>
      </w:r>
      <w:r>
        <w:rPr>
          <w:spacing w:val="-19"/>
          <w:sz w:val="22"/>
        </w:rPr>
        <w:t> </w:t>
      </w:r>
      <w:r>
        <w:rPr>
          <w:sz w:val="22"/>
        </w:rPr>
        <w:t>privato;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1" w:lineRule="exact" w:before="0" w:after="0"/>
        <w:ind w:left="963" w:right="0" w:hanging="426"/>
        <w:jc w:val="left"/>
        <w:rPr>
          <w:sz w:val="22"/>
        </w:rPr>
      </w:pPr>
      <w:r>
        <w:rPr>
          <w:sz w:val="22"/>
        </w:rPr>
        <w:t>sorelle e fratelli vedovi o non sposati dei caduti in</w:t>
      </w:r>
      <w:r>
        <w:rPr>
          <w:spacing w:val="-13"/>
          <w:sz w:val="22"/>
        </w:rPr>
        <w:t> </w:t>
      </w:r>
      <w:r>
        <w:rPr>
          <w:sz w:val="22"/>
        </w:rPr>
        <w:t>guerra;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3" w:right="0" w:hanging="426"/>
        <w:jc w:val="left"/>
        <w:rPr>
          <w:sz w:val="22"/>
        </w:rPr>
      </w:pPr>
      <w:r>
        <w:rPr>
          <w:sz w:val="22"/>
        </w:rPr>
        <w:t>sorelle e fratelli vedovi o non sposati dei caduti per fatto di</w:t>
      </w:r>
      <w:r>
        <w:rPr>
          <w:spacing w:val="-12"/>
          <w:sz w:val="22"/>
        </w:rPr>
        <w:t> </w:t>
      </w:r>
      <w:r>
        <w:rPr>
          <w:sz w:val="22"/>
        </w:rPr>
        <w:t>guerra;</w:t>
      </w:r>
    </w:p>
    <w:p>
      <w:pPr>
        <w:pStyle w:val="ListParagraph"/>
        <w:numPr>
          <w:ilvl w:val="1"/>
          <w:numId w:val="1"/>
        </w:numPr>
        <w:tabs>
          <w:tab w:pos="964" w:val="left" w:leader="none"/>
        </w:tabs>
        <w:spacing w:line="274" w:lineRule="exact" w:before="3" w:after="0"/>
        <w:ind w:left="963" w:right="0" w:hanging="426"/>
        <w:jc w:val="left"/>
        <w:rPr>
          <w:sz w:val="22"/>
        </w:rPr>
      </w:pPr>
      <w:r>
        <w:rPr>
          <w:sz w:val="22"/>
        </w:rPr>
        <w:t>sorelle e fratelli vedovi o non sposati dei caduti per servizio nel settore pubblico e</w:t>
      </w:r>
      <w:r>
        <w:rPr>
          <w:spacing w:val="-26"/>
          <w:sz w:val="22"/>
        </w:rPr>
        <w:t> </w:t>
      </w:r>
      <w:r>
        <w:rPr>
          <w:sz w:val="22"/>
        </w:rPr>
        <w:t>privato;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1" w:lineRule="exact" w:before="0" w:after="0"/>
        <w:ind w:left="963" w:right="0" w:hanging="426"/>
        <w:jc w:val="left"/>
        <w:rPr>
          <w:sz w:val="22"/>
        </w:rPr>
      </w:pPr>
      <w:r>
        <w:rPr>
          <w:sz w:val="22"/>
        </w:rPr>
        <w:t>coloro che abbiano prestato servizio militare come</w:t>
      </w:r>
      <w:r>
        <w:rPr>
          <w:spacing w:val="-10"/>
          <w:sz w:val="22"/>
        </w:rPr>
        <w:t> </w:t>
      </w:r>
      <w:r>
        <w:rPr>
          <w:sz w:val="22"/>
        </w:rPr>
        <w:t>combattenti;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1" w:lineRule="exact" w:before="0" w:after="0"/>
        <w:ind w:left="963" w:right="0" w:hanging="426"/>
        <w:jc w:val="left"/>
        <w:rPr>
          <w:sz w:val="22"/>
        </w:rPr>
      </w:pPr>
      <w:r>
        <w:rPr>
          <w:sz w:val="22"/>
        </w:rPr>
        <w:t>coloro che abbiano prestato lodevole servizio a qualunque titolo, per non meno di un</w:t>
      </w:r>
      <w:r>
        <w:rPr>
          <w:spacing w:val="-18"/>
          <w:sz w:val="22"/>
        </w:rPr>
        <w:t> </w:t>
      </w:r>
      <w:r>
        <w:rPr>
          <w:sz w:val="22"/>
        </w:rPr>
        <w:t>anno</w:t>
      </w:r>
    </w:p>
    <w:p>
      <w:pPr>
        <w:pStyle w:val="BodyText"/>
        <w:spacing w:line="250" w:lineRule="exact"/>
        <w:ind w:firstLine="0"/>
      </w:pPr>
      <w:r>
        <w:rPr/>
        <w:t>nell’Amministrazione che ha indetto il concorso;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4" w:lineRule="exact" w:before="2" w:after="0"/>
        <w:ind w:left="963" w:right="0" w:hanging="426"/>
        <w:jc w:val="left"/>
        <w:rPr>
          <w:sz w:val="22"/>
        </w:rPr>
      </w:pPr>
      <w:r>
        <w:rPr>
          <w:sz w:val="22"/>
        </w:rPr>
        <w:t>coniugati e non con riguardo al numero di figli a</w:t>
      </w:r>
      <w:r>
        <w:rPr>
          <w:spacing w:val="-9"/>
          <w:sz w:val="22"/>
        </w:rPr>
        <w:t> </w:t>
      </w:r>
      <w:r>
        <w:rPr>
          <w:sz w:val="22"/>
        </w:rPr>
        <w:t>carico;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4" w:lineRule="exact" w:before="0" w:after="0"/>
        <w:ind w:left="963" w:right="0" w:hanging="426"/>
        <w:jc w:val="left"/>
        <w:rPr>
          <w:sz w:val="22"/>
        </w:rPr>
      </w:pPr>
      <w:r>
        <w:rPr>
          <w:sz w:val="22"/>
        </w:rPr>
        <w:t>militari volontari nelle Forze armate congedati senza demerito al termine della ferma o</w:t>
      </w:r>
      <w:r>
        <w:rPr>
          <w:spacing w:val="-19"/>
          <w:sz w:val="22"/>
        </w:rPr>
        <w:t> </w:t>
      </w:r>
      <w:r>
        <w:rPr>
          <w:sz w:val="22"/>
        </w:rPr>
        <w:t>rafferma.</w:t>
      </w: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  <w:tab w:pos="539" w:val="left" w:leader="none"/>
        </w:tabs>
        <w:spacing w:line="253" w:lineRule="exact" w:before="0" w:after="0"/>
        <w:ind w:left="538" w:right="0" w:hanging="428"/>
        <w:jc w:val="left"/>
        <w:rPr>
          <w:sz w:val="22"/>
        </w:rPr>
      </w:pPr>
      <w:r>
        <w:rPr>
          <w:sz w:val="22"/>
        </w:rPr>
        <w:t>A parità di merito e di titoli la preferenza è</w:t>
      </w:r>
      <w:r>
        <w:rPr>
          <w:spacing w:val="-12"/>
          <w:sz w:val="22"/>
        </w:rPr>
        <w:t> </w:t>
      </w:r>
      <w:r>
        <w:rPr>
          <w:sz w:val="22"/>
        </w:rPr>
        <w:t>determinata: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3" w:lineRule="exact" w:before="0" w:after="0"/>
        <w:ind w:left="963" w:right="0" w:hanging="426"/>
        <w:jc w:val="left"/>
        <w:rPr>
          <w:sz w:val="22"/>
        </w:rPr>
      </w:pPr>
      <w:r>
        <w:rPr>
          <w:sz w:val="22"/>
        </w:rPr>
        <w:t>dal numero dei figli a carico, indipendentemente dal fatto che il concorrente sia coniugato o</w:t>
      </w:r>
      <w:r>
        <w:rPr>
          <w:spacing w:val="-33"/>
          <w:sz w:val="22"/>
        </w:rPr>
        <w:t> </w:t>
      </w:r>
      <w:r>
        <w:rPr>
          <w:sz w:val="22"/>
        </w:rPr>
        <w:t>no;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  <w:tab w:pos="964" w:val="left" w:leader="none"/>
        </w:tabs>
        <w:spacing w:line="274" w:lineRule="exact" w:before="0" w:after="0"/>
        <w:ind w:left="963" w:right="0" w:hanging="426"/>
        <w:jc w:val="left"/>
        <w:rPr>
          <w:sz w:val="22"/>
        </w:rPr>
      </w:pPr>
      <w:r>
        <w:rPr>
          <w:sz w:val="22"/>
        </w:rPr>
        <w:t>dall’aver prestato lodevole servizio nelle amministrazioni</w:t>
      </w:r>
      <w:r>
        <w:rPr>
          <w:spacing w:val="-9"/>
          <w:sz w:val="22"/>
        </w:rPr>
        <w:t> </w:t>
      </w:r>
      <w:r>
        <w:rPr>
          <w:sz w:val="22"/>
        </w:rPr>
        <w:t>pubbliche.</w:t>
      </w:r>
    </w:p>
    <w:p>
      <w:pPr>
        <w:pStyle w:val="BodyText"/>
        <w:spacing w:before="8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  <w:tab w:pos="539" w:val="left" w:leader="none"/>
        </w:tabs>
        <w:spacing w:line="240" w:lineRule="auto" w:before="0" w:after="0"/>
        <w:ind w:left="538" w:right="0" w:hanging="426"/>
        <w:jc w:val="left"/>
        <w:rPr>
          <w:sz w:val="22"/>
        </w:rPr>
      </w:pPr>
      <w:r>
        <w:rPr>
          <w:sz w:val="22"/>
        </w:rPr>
        <w:t>In assenza di titoli di preferenza, a parità di merito, sarà preferito il concorrente più giovane</w:t>
      </w:r>
      <w:r>
        <w:rPr>
          <w:spacing w:val="-16"/>
          <w:sz w:val="22"/>
        </w:rPr>
        <w:t> </w:t>
      </w:r>
      <w:r>
        <w:rPr>
          <w:sz w:val="22"/>
        </w:rPr>
        <w:t>d’età.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8" w:right="120" w:hanging="425"/>
        <w:jc w:val="both"/>
        <w:rPr>
          <w:sz w:val="22"/>
        </w:rPr>
      </w:pPr>
      <w:r>
        <w:rPr>
          <w:sz w:val="22"/>
        </w:rPr>
        <w:t>I predetti titoli devono essere posseduti alla data di scadenza del termine di presentazione delle domande di partecipazione al concorso</w:t>
      </w:r>
      <w:r>
        <w:rPr>
          <w:spacing w:val="-1"/>
          <w:sz w:val="22"/>
        </w:rPr>
        <w:t> </w:t>
      </w:r>
      <w:r>
        <w:rPr>
          <w:sz w:val="22"/>
        </w:rPr>
        <w:t>(1).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"/>
        <w:ind w:left="0" w:firstLine="0"/>
        <w:rPr>
          <w:sz w:val="20"/>
        </w:rPr>
      </w:pPr>
    </w:p>
    <w:p>
      <w:pPr>
        <w:pStyle w:val="BodyText"/>
        <w:spacing w:line="252" w:lineRule="exact"/>
        <w:ind w:left="113" w:firstLine="0"/>
      </w:pPr>
      <w:r>
        <w:rPr/>
        <w:t>NOTA</w:t>
      </w:r>
    </w:p>
    <w:p>
      <w:pPr>
        <w:pStyle w:val="BodyText"/>
        <w:ind w:left="533" w:right="114" w:hanging="420"/>
        <w:jc w:val="both"/>
      </w:pPr>
      <w:r>
        <w:rPr/>
        <w:t>(1)</w:t>
      </w:r>
      <w:r>
        <w:rPr>
          <w:spacing w:val="-6"/>
        </w:rPr>
        <w:t> </w:t>
      </w:r>
      <w:r>
        <w:rPr/>
        <w:t>Il</w:t>
      </w:r>
      <w:r>
        <w:rPr>
          <w:spacing w:val="-5"/>
        </w:rPr>
        <w:t> </w:t>
      </w:r>
      <w:r>
        <w:rPr/>
        <w:t>concorrente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nella</w:t>
      </w:r>
      <w:r>
        <w:rPr>
          <w:spacing w:val="-6"/>
        </w:rPr>
        <w:t> </w:t>
      </w:r>
      <w:r>
        <w:rPr/>
        <w:t>domanda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partecipazione</w:t>
      </w:r>
      <w:r>
        <w:rPr>
          <w:spacing w:val="-6"/>
        </w:rPr>
        <w:t> </w:t>
      </w:r>
      <w:r>
        <w:rPr/>
        <w:t>al</w:t>
      </w:r>
      <w:r>
        <w:rPr>
          <w:spacing w:val="-4"/>
        </w:rPr>
        <w:t> </w:t>
      </w:r>
      <w:r>
        <w:rPr/>
        <w:t>concorso</w:t>
      </w:r>
      <w:r>
        <w:rPr>
          <w:spacing w:val="-6"/>
        </w:rPr>
        <w:t> </w:t>
      </w:r>
      <w:r>
        <w:rPr/>
        <w:t>abbia</w:t>
      </w:r>
      <w:r>
        <w:rPr>
          <w:spacing w:val="-6"/>
        </w:rPr>
        <w:t> </w:t>
      </w:r>
      <w:r>
        <w:rPr/>
        <w:t>dichiarato</w:t>
      </w:r>
      <w:r>
        <w:rPr>
          <w:spacing w:val="-6"/>
        </w:rPr>
        <w:t> </w:t>
      </w:r>
      <w:r>
        <w:rPr/>
        <w:t>il</w:t>
      </w:r>
      <w:r>
        <w:rPr>
          <w:spacing w:val="-5"/>
        </w:rPr>
        <w:t> </w:t>
      </w:r>
      <w:r>
        <w:rPr/>
        <w:t>possesso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uno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più</w:t>
      </w:r>
      <w:r>
        <w:rPr>
          <w:spacing w:val="-6"/>
        </w:rPr>
        <w:t> </w:t>
      </w:r>
      <w:r>
        <w:rPr/>
        <w:t>titoli</w:t>
      </w:r>
      <w:r>
        <w:rPr>
          <w:spacing w:val="-5"/>
        </w:rPr>
        <w:t> </w:t>
      </w:r>
      <w:r>
        <w:rPr/>
        <w:t>di preferenza</w:t>
      </w:r>
      <w:r>
        <w:rPr>
          <w:spacing w:val="-13"/>
        </w:rPr>
        <w:t> </w:t>
      </w:r>
      <w:r>
        <w:rPr/>
        <w:t>deve</w:t>
      </w:r>
      <w:r>
        <w:rPr>
          <w:spacing w:val="-13"/>
        </w:rPr>
        <w:t> </w:t>
      </w:r>
      <w:r>
        <w:rPr/>
        <w:t>fornire</w:t>
      </w:r>
      <w:r>
        <w:rPr>
          <w:spacing w:val="-13"/>
        </w:rPr>
        <w:t> </w:t>
      </w:r>
      <w:r>
        <w:rPr/>
        <w:t>tutte</w:t>
      </w:r>
      <w:r>
        <w:rPr>
          <w:spacing w:val="-13"/>
        </w:rPr>
        <w:t> </w:t>
      </w:r>
      <w:r>
        <w:rPr/>
        <w:t>le</w:t>
      </w:r>
      <w:r>
        <w:rPr>
          <w:spacing w:val="-12"/>
        </w:rPr>
        <w:t> </w:t>
      </w:r>
      <w:r>
        <w:rPr/>
        <w:t>indicazioni</w:t>
      </w:r>
      <w:r>
        <w:rPr>
          <w:spacing w:val="-12"/>
        </w:rPr>
        <w:t> </w:t>
      </w:r>
      <w:r>
        <w:rPr/>
        <w:t>utili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consentire</w:t>
      </w:r>
      <w:r>
        <w:rPr>
          <w:spacing w:val="-13"/>
        </w:rPr>
        <w:t> </w:t>
      </w:r>
      <w:r>
        <w:rPr/>
        <w:t>all’Amministrazione</w:t>
      </w:r>
      <w:r>
        <w:rPr>
          <w:spacing w:val="-13"/>
        </w:rPr>
        <w:t> </w:t>
      </w:r>
      <w:r>
        <w:rPr/>
        <w:t>di</w:t>
      </w:r>
      <w:r>
        <w:rPr>
          <w:spacing w:val="-11"/>
        </w:rPr>
        <w:t> </w:t>
      </w:r>
      <w:r>
        <w:rPr/>
        <w:t>esperire</w:t>
      </w:r>
      <w:r>
        <w:rPr>
          <w:spacing w:val="-13"/>
        </w:rPr>
        <w:t> </w:t>
      </w:r>
      <w:r>
        <w:rPr/>
        <w:t>con</w:t>
      </w:r>
      <w:r>
        <w:rPr>
          <w:spacing w:val="-15"/>
        </w:rPr>
        <w:t> </w:t>
      </w:r>
      <w:r>
        <w:rPr/>
        <w:t>immediatezza i controlli</w:t>
      </w:r>
      <w:r>
        <w:rPr>
          <w:spacing w:val="1"/>
        </w:rPr>
        <w:t> </w:t>
      </w:r>
      <w:r>
        <w:rPr/>
        <w:t>previsti.</w:t>
      </w:r>
    </w:p>
    <w:sectPr>
      <w:type w:val="continuous"/>
      <w:pgSz w:w="11910" w:h="16840"/>
      <w:pgMar w:top="920" w:bottom="280" w:left="8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8" w:hanging="42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963" w:hanging="425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98" w:hanging="4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36" w:hanging="4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75" w:hanging="4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13" w:hanging="4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2" w:hanging="4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90" w:hanging="4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29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963" w:hanging="426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right="119"/>
      <w:jc w:val="right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71" w:lineRule="exact"/>
      <w:ind w:left="963" w:hanging="426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2021-02-10T19:12:37Z</dcterms:created>
  <dcterms:modified xsi:type="dcterms:W3CDTF">2021-02-10T19:12:37Z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Nitro Pro 9  (9. 5. 1. 5)</vt:lpwstr>
  </property>
  <property fmtid="{D5CDD505-2E9C-101B-9397-08002B2CF9AE}" pid="4" name="LastSaved">
    <vt:filetime>2021-02-10T00:00:00Z</vt:filetime>
  </property>
</Properties>
</file>